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CB28" w14:textId="77777777" w:rsidR="005273AE" w:rsidRPr="005273AE" w:rsidRDefault="005273AE" w:rsidP="005273AE">
      <w:pPr>
        <w:keepNext/>
        <w:keepLines/>
        <w:spacing w:before="240" w:after="0" w:line="259" w:lineRule="auto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pl-PL" w:eastAsia="en-US"/>
        </w:rPr>
      </w:pPr>
      <w:r w:rsidRPr="005273AE">
        <w:rPr>
          <w:rFonts w:asciiTheme="majorHAnsi" w:eastAsiaTheme="majorEastAsia" w:hAnsiTheme="majorHAnsi" w:cstheme="majorBidi"/>
          <w:noProof/>
          <w:color w:val="0F4761" w:themeColor="accent1" w:themeShade="BF"/>
          <w:sz w:val="32"/>
          <w:szCs w:val="32"/>
          <w:lang w:val="pl-PL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54FC02" wp14:editId="26549CB0">
                <wp:simplePos x="0" y="0"/>
                <wp:positionH relativeFrom="column">
                  <wp:posOffset>2136299</wp:posOffset>
                </wp:positionH>
                <wp:positionV relativeFrom="paragraph">
                  <wp:posOffset>6826</wp:posOffset>
                </wp:positionV>
                <wp:extent cx="1186815" cy="260033"/>
                <wp:effectExtent l="38100" t="38100" r="32385" b="45085"/>
                <wp:wrapNone/>
                <wp:docPr id="14653465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815" cy="260033"/>
                          <a:chOff x="0" y="0"/>
                          <a:chExt cx="1186815" cy="260033"/>
                        </a:xfrm>
                      </wpg:grpSpPr>
                      <wps:wsp>
                        <wps:cNvPr id="240307428" name="Star: 5 Points 1"/>
                        <wps:cNvSpPr/>
                        <wps:spPr>
                          <a:xfrm>
                            <a:off x="0" y="0"/>
                            <a:ext cx="300990" cy="25527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945072" name="Star: 5 Points 1"/>
                        <wps:cNvSpPr/>
                        <wps:spPr>
                          <a:xfrm>
                            <a:off x="445294" y="4763"/>
                            <a:ext cx="300990" cy="25527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895531" name="Star: 5 Points 1"/>
                        <wps:cNvSpPr/>
                        <wps:spPr>
                          <a:xfrm>
                            <a:off x="885825" y="2382"/>
                            <a:ext cx="300990" cy="25527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3632A" id="Group 4" o:spid="_x0000_s1026" style="position:absolute;margin-left:168.2pt;margin-top:.55pt;width:93.45pt;height:20.5pt;z-index:251659264" coordsize="11868,2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">
                <v:shape id="Star: 5 Points 1" o:spid="_x0000_s1027" style="position:absolute;width:3009;height:2552;visibility:visible;mso-wrap-style:square;v-text-anchor:middle" coordsize="300990,255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" path="m,97504r114969,1l150495,r35526,97505l300990,97504r-93012,60261l243506,255269,150495,195008,57484,255269,93012,157765,,97504xe" fillcolor="#156082 [3204]" strokecolor="#030e13 [484]" strokeweight="1pt">
                  <v:stroke joinstyle="miter"/>
                  <v:path arrowok="t" o:connecttype="custom" o:connectlocs="0,97504;114969,97505;150495,0;186021,97505;300990,97504;207978,157765;243506,255269;150495,195008;57484,255269;93012,157765;0,97504" o:connectangles="0,0,0,0,0,0,0,0,0,0,0"/>
                </v:shape>
                <v:shape id="Star: 5 Points 1" o:spid="_x0000_s1028" style="position:absolute;left:4452;top:47;width:3010;height:2553;visibility:visible;mso-wrap-style:square;v-text-anchor:middle" coordsize="300990,255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" path="m,97504r114969,1l150495,r35526,97505l300990,97504r-93012,60261l243506,255269,150495,195008,57484,255269,93012,157765,,97504xe" fillcolor="#156082 [3204]" strokecolor="#030e13 [484]" strokeweight="1pt">
                  <v:stroke joinstyle="miter"/>
                  <v:path arrowok="t" o:connecttype="custom" o:connectlocs="0,97504;114969,97505;150495,0;186021,97505;300990,97504;207978,157765;243506,255269;150495,195008;57484,255269;93012,157765;0,97504" o:connectangles="0,0,0,0,0,0,0,0,0,0,0"/>
                </v:shape>
                <v:shape id="Star: 5 Points 1" o:spid="_x0000_s1029" style="position:absolute;left:8858;top:23;width:3010;height:2553;visibility:visible;mso-wrap-style:square;v-text-anchor:middle" coordsize="300990,255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" path="m,97504r114969,1l150495,r35526,97505l300990,97504r-93012,60261l243506,255269,150495,195008,57484,255269,93012,157765,,97504xe" fillcolor="#156082 [3204]" strokecolor="#030e13 [484]" strokeweight="1pt">
                  <v:stroke joinstyle="miter"/>
                  <v:path arrowok="t" o:connecttype="custom" o:connectlocs="0,97504;114969,97505;150495,0;186021,97505;300990,97504;207978,157765;243506,255269;150495,195008;57484,255269;93012,157765;0,97504" o:connectangles="0,0,0,0,0,0,0,0,0,0,0"/>
                </v:shape>
              </v:group>
            </w:pict>
          </mc:Fallback>
        </mc:AlternateContent>
      </w:r>
      <w:r w:rsidRPr="005273A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pl-PL" w:eastAsia="en-US"/>
        </w:rPr>
        <w:t xml:space="preserve">Poziom zaawansowany  </w:t>
      </w:r>
    </w:p>
    <w:p w14:paraId="23DB8B62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87EFDE0" w14:textId="77777777" w:rsidR="005273AE" w:rsidRPr="005273AE" w:rsidRDefault="005273AE" w:rsidP="005273AE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5273AE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>Pakiet 1: Wiatr we włosach</w:t>
      </w:r>
    </w:p>
    <w:p w14:paraId="7ADE5AF4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F544803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Które z poniższych słów nie może łączyć się z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powietrzem</w:t>
      </w:r>
      <w:r w:rsidRPr="005273AE">
        <w:rPr>
          <w:rFonts w:eastAsiaTheme="minorHAnsi"/>
          <w:sz w:val="22"/>
          <w:szCs w:val="22"/>
          <w:lang w:val="pl-PL" w:eastAsia="en-US"/>
        </w:rPr>
        <w:t>:</w:t>
      </w:r>
    </w:p>
    <w:p w14:paraId="1F5B8138" w14:textId="77777777" w:rsidR="005273AE" w:rsidRPr="005273AE" w:rsidRDefault="005273AE" w:rsidP="005273AE">
      <w:pPr>
        <w:numPr>
          <w:ilvl w:val="0"/>
          <w:numId w:val="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Podmuch</w:t>
      </w:r>
    </w:p>
    <w:p w14:paraId="14790AED" w14:textId="77777777" w:rsidR="005273AE" w:rsidRPr="005273AE" w:rsidRDefault="005273AE" w:rsidP="005273AE">
      <w:pPr>
        <w:numPr>
          <w:ilvl w:val="0"/>
          <w:numId w:val="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Poryw</w:t>
      </w:r>
    </w:p>
    <w:p w14:paraId="02A4E7D0" w14:textId="77777777" w:rsidR="005273AE" w:rsidRPr="005273AE" w:rsidRDefault="005273AE" w:rsidP="005273AE">
      <w:pPr>
        <w:numPr>
          <w:ilvl w:val="0"/>
          <w:numId w:val="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Powiew</w:t>
      </w:r>
    </w:p>
    <w:p w14:paraId="0B5DD581" w14:textId="77777777" w:rsidR="005273AE" w:rsidRPr="005273AE" w:rsidRDefault="005273AE" w:rsidP="005273AE">
      <w:pPr>
        <w:numPr>
          <w:ilvl w:val="0"/>
          <w:numId w:val="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Pęd </w:t>
      </w:r>
    </w:p>
    <w:p w14:paraId="29D47F86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582CF0FD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Które z poniższych słów łączących się ze słowem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wiatr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 oznacza, że jest on chłodny, ale w przyjemny sposób?</w:t>
      </w:r>
    </w:p>
    <w:p w14:paraId="4F260924" w14:textId="77777777" w:rsidR="005273AE" w:rsidRPr="005273AE" w:rsidRDefault="005273AE" w:rsidP="005273AE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Rześki</w:t>
      </w:r>
    </w:p>
    <w:p w14:paraId="0139898A" w14:textId="77777777" w:rsidR="005273AE" w:rsidRPr="005273AE" w:rsidRDefault="005273AE" w:rsidP="005273AE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Przenikliwy</w:t>
      </w:r>
    </w:p>
    <w:p w14:paraId="175E3659" w14:textId="77777777" w:rsidR="005273AE" w:rsidRPr="005273AE" w:rsidRDefault="005273AE" w:rsidP="005273AE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Przejmujący</w:t>
      </w:r>
    </w:p>
    <w:p w14:paraId="1457A530" w14:textId="77777777" w:rsidR="005273AE" w:rsidRPr="005273AE" w:rsidRDefault="005273AE" w:rsidP="005273AE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Lodowaty </w:t>
      </w:r>
    </w:p>
    <w:p w14:paraId="0168F1E7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214E361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Popatrz na zdjęcie poniżej. Co robi wiatr z włosami tej dziewczyny?</w:t>
      </w:r>
    </w:p>
    <w:p w14:paraId="6663C1C3" w14:textId="77777777" w:rsidR="005273AE" w:rsidRPr="005273AE" w:rsidRDefault="005273AE" w:rsidP="005273AE">
      <w:pPr>
        <w:numPr>
          <w:ilvl w:val="0"/>
          <w:numId w:val="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Rozwiewa je</w:t>
      </w:r>
    </w:p>
    <w:p w14:paraId="1C0D4868" w14:textId="77777777" w:rsidR="005273AE" w:rsidRPr="005273AE" w:rsidRDefault="005273AE" w:rsidP="005273AE">
      <w:pPr>
        <w:numPr>
          <w:ilvl w:val="0"/>
          <w:numId w:val="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Szarga je</w:t>
      </w:r>
    </w:p>
    <w:p w14:paraId="449F8D35" w14:textId="77777777" w:rsidR="005273AE" w:rsidRPr="005273AE" w:rsidRDefault="005273AE" w:rsidP="005273AE">
      <w:pPr>
        <w:numPr>
          <w:ilvl w:val="0"/>
          <w:numId w:val="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Tarmosi je</w:t>
      </w:r>
    </w:p>
    <w:p w14:paraId="37F8F269" w14:textId="77777777" w:rsidR="005273AE" w:rsidRPr="005273AE" w:rsidRDefault="005273AE" w:rsidP="005273AE">
      <w:pPr>
        <w:numPr>
          <w:ilvl w:val="0"/>
          <w:numId w:val="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Rozczesuje je</w:t>
      </w:r>
    </w:p>
    <w:p w14:paraId="64787CE9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170BDC1D" wp14:editId="3D0805A6">
            <wp:extent cx="2866552" cy="1977390"/>
            <wp:effectExtent l="0" t="0" r="0" b="3810"/>
            <wp:docPr id="2045908136" name="Picture 2" descr="Woman with Dishevelled Hair · Fre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man with Dishevelled Hair · Free Stock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985" cy="197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CDD85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EAB2037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Nierzadko metaforycznie nazywamy odgłosy, jakie wydaje wiatr. Mówimy na przykład, że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wiatr świszczy</w:t>
      </w:r>
      <w:r w:rsidRPr="005273AE">
        <w:rPr>
          <w:rFonts w:eastAsiaTheme="minorHAnsi"/>
          <w:sz w:val="22"/>
          <w:szCs w:val="22"/>
          <w:lang w:val="pl-PL" w:eastAsia="en-US"/>
        </w:rPr>
        <w:t>. Jakiego dźwięku, zgodnie z językiem polskim, wiatr nie wydaje:</w:t>
      </w:r>
    </w:p>
    <w:p w14:paraId="35FFC336" w14:textId="77777777" w:rsidR="005273AE" w:rsidRPr="005273AE" w:rsidRDefault="005273AE" w:rsidP="005273AE">
      <w:pPr>
        <w:numPr>
          <w:ilvl w:val="0"/>
          <w:numId w:val="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Wiatr wyje</w:t>
      </w:r>
    </w:p>
    <w:p w14:paraId="2FF0B161" w14:textId="77777777" w:rsidR="005273AE" w:rsidRPr="005273AE" w:rsidRDefault="005273AE" w:rsidP="005273AE">
      <w:pPr>
        <w:numPr>
          <w:ilvl w:val="0"/>
          <w:numId w:val="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Wiatr gwiżdże</w:t>
      </w:r>
    </w:p>
    <w:p w14:paraId="3FD1AA02" w14:textId="77777777" w:rsidR="005273AE" w:rsidRPr="005273AE" w:rsidRDefault="005273AE" w:rsidP="005273AE">
      <w:pPr>
        <w:numPr>
          <w:ilvl w:val="0"/>
          <w:numId w:val="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Wiatr huczy</w:t>
      </w:r>
    </w:p>
    <w:p w14:paraId="6973EB69" w14:textId="77777777" w:rsidR="005273AE" w:rsidRPr="005273AE" w:rsidRDefault="005273AE" w:rsidP="005273AE">
      <w:pPr>
        <w:numPr>
          <w:ilvl w:val="0"/>
          <w:numId w:val="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Wiatr syczy</w:t>
      </w:r>
    </w:p>
    <w:p w14:paraId="1F1B0F70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C2BEB90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lastRenderedPageBreak/>
        <w:t xml:space="preserve">Kiedy silnie wieje, mówimy, że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wiatr dmie</w:t>
      </w:r>
      <w:r w:rsidRPr="005273AE">
        <w:rPr>
          <w:rFonts w:eastAsiaTheme="minorHAnsi"/>
          <w:sz w:val="22"/>
          <w:szCs w:val="22"/>
          <w:lang w:val="pl-PL" w:eastAsia="en-US"/>
        </w:rPr>
        <w:t>. Jaka jest forma bezokolicznika tego czasownika?</w:t>
      </w:r>
    </w:p>
    <w:p w14:paraId="6BF8F623" w14:textId="77777777" w:rsidR="005273AE" w:rsidRPr="005273AE" w:rsidRDefault="005273AE" w:rsidP="005273AE">
      <w:pPr>
        <w:numPr>
          <w:ilvl w:val="0"/>
          <w:numId w:val="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proofErr w:type="spellStart"/>
      <w:r w:rsidRPr="005273AE">
        <w:rPr>
          <w:rFonts w:eastAsiaTheme="minorHAnsi"/>
          <w:sz w:val="22"/>
          <w:szCs w:val="22"/>
          <w:lang w:val="pl-PL" w:eastAsia="en-US"/>
        </w:rPr>
        <w:t>Dmać</w:t>
      </w:r>
      <w:proofErr w:type="spellEnd"/>
    </w:p>
    <w:p w14:paraId="49077C19" w14:textId="77777777" w:rsidR="005273AE" w:rsidRPr="005273AE" w:rsidRDefault="005273AE" w:rsidP="005273AE">
      <w:pPr>
        <w:numPr>
          <w:ilvl w:val="0"/>
          <w:numId w:val="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proofErr w:type="spellStart"/>
      <w:r w:rsidRPr="005273AE">
        <w:rPr>
          <w:rFonts w:eastAsiaTheme="minorHAnsi"/>
          <w:sz w:val="22"/>
          <w:szCs w:val="22"/>
          <w:lang w:val="pl-PL" w:eastAsia="en-US"/>
        </w:rPr>
        <w:t>Dmąć</w:t>
      </w:r>
      <w:proofErr w:type="spellEnd"/>
    </w:p>
    <w:p w14:paraId="3F30ADC3" w14:textId="77777777" w:rsidR="005273AE" w:rsidRPr="005273AE" w:rsidRDefault="005273AE" w:rsidP="005273AE">
      <w:pPr>
        <w:numPr>
          <w:ilvl w:val="0"/>
          <w:numId w:val="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Dąć</w:t>
      </w:r>
    </w:p>
    <w:p w14:paraId="4986F425" w14:textId="77777777" w:rsidR="005273AE" w:rsidRPr="005273AE" w:rsidRDefault="005273AE" w:rsidP="005273AE">
      <w:pPr>
        <w:numPr>
          <w:ilvl w:val="0"/>
          <w:numId w:val="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proofErr w:type="spellStart"/>
      <w:r w:rsidRPr="005273AE">
        <w:rPr>
          <w:rFonts w:eastAsiaTheme="minorHAnsi"/>
          <w:sz w:val="22"/>
          <w:szCs w:val="22"/>
          <w:lang w:val="pl-PL" w:eastAsia="en-US"/>
        </w:rPr>
        <w:t>Dmieć</w:t>
      </w:r>
      <w:proofErr w:type="spellEnd"/>
    </w:p>
    <w:p w14:paraId="59511545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16A9CC24" w14:textId="77777777" w:rsidR="005273AE" w:rsidRPr="005273AE" w:rsidRDefault="005273AE" w:rsidP="005273AE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5273AE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>Pakiet 2: Jak grzyby po deszczu</w:t>
      </w:r>
    </w:p>
    <w:p w14:paraId="0B092CEA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7A0CCA72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Jak powiemy o deszczu, który pada w dużej ilości?</w:t>
      </w:r>
    </w:p>
    <w:p w14:paraId="57BF7584" w14:textId="77777777" w:rsidR="005273AE" w:rsidRPr="005273AE" w:rsidRDefault="005273AE" w:rsidP="005273AE">
      <w:pPr>
        <w:numPr>
          <w:ilvl w:val="0"/>
          <w:numId w:val="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Rzęsisty</w:t>
      </w:r>
    </w:p>
    <w:p w14:paraId="670C3DC4" w14:textId="77777777" w:rsidR="005273AE" w:rsidRPr="005273AE" w:rsidRDefault="005273AE" w:rsidP="005273AE">
      <w:pPr>
        <w:numPr>
          <w:ilvl w:val="0"/>
          <w:numId w:val="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Drobny</w:t>
      </w:r>
    </w:p>
    <w:p w14:paraId="5BAA68DC" w14:textId="77777777" w:rsidR="005273AE" w:rsidRPr="005273AE" w:rsidRDefault="005273AE" w:rsidP="005273AE">
      <w:pPr>
        <w:numPr>
          <w:ilvl w:val="0"/>
          <w:numId w:val="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Marznący</w:t>
      </w:r>
    </w:p>
    <w:p w14:paraId="3385A5E6" w14:textId="77777777" w:rsidR="005273AE" w:rsidRPr="005273AE" w:rsidRDefault="005273AE" w:rsidP="005273AE">
      <w:pPr>
        <w:numPr>
          <w:ilvl w:val="0"/>
          <w:numId w:val="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Uporczywy</w:t>
      </w:r>
    </w:p>
    <w:p w14:paraId="293A4A90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C4B4044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Kiedy mówimy, że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deszcz siąpi</w:t>
      </w:r>
      <w:r w:rsidRPr="005273AE">
        <w:rPr>
          <w:rFonts w:eastAsiaTheme="minorHAnsi"/>
          <w:sz w:val="22"/>
          <w:szCs w:val="22"/>
          <w:lang w:val="pl-PL" w:eastAsia="en-US"/>
        </w:rPr>
        <w:t>, to znaczy, że</w:t>
      </w:r>
    </w:p>
    <w:p w14:paraId="2DED5542" w14:textId="77777777" w:rsidR="005273AE" w:rsidRPr="005273AE" w:rsidRDefault="005273AE" w:rsidP="005273AE">
      <w:pPr>
        <w:numPr>
          <w:ilvl w:val="0"/>
          <w:numId w:val="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Deszcz pada niedługo.</w:t>
      </w:r>
    </w:p>
    <w:p w14:paraId="04EC95AE" w14:textId="77777777" w:rsidR="005273AE" w:rsidRPr="005273AE" w:rsidRDefault="005273AE" w:rsidP="005273AE">
      <w:pPr>
        <w:numPr>
          <w:ilvl w:val="0"/>
          <w:numId w:val="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Deszcz pada niespecjalnie mocno, ale uporczywie.</w:t>
      </w:r>
    </w:p>
    <w:p w14:paraId="0336D961" w14:textId="77777777" w:rsidR="005273AE" w:rsidRPr="005273AE" w:rsidRDefault="005273AE" w:rsidP="005273AE">
      <w:pPr>
        <w:numPr>
          <w:ilvl w:val="0"/>
          <w:numId w:val="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Deszcz pada bardzo mocno.</w:t>
      </w:r>
    </w:p>
    <w:p w14:paraId="6A3E154F" w14:textId="77777777" w:rsidR="005273AE" w:rsidRPr="005273AE" w:rsidRDefault="005273AE" w:rsidP="005273AE">
      <w:pPr>
        <w:numPr>
          <w:ilvl w:val="0"/>
          <w:numId w:val="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Deszcz jest lodowaty.</w:t>
      </w:r>
    </w:p>
    <w:p w14:paraId="6AC464F2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0B618251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Słowa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deszcz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 możemy też używać metaforycznie, na oznaczenie dużej ilości. W tym znaczeniu łączy się to słowo z rzeczownikami, które mogą na nas spadać z góry (np.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deszcz szyszek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), także przenośnie, tj. dawane są nam przez osoby, które stoją od nas wyżej w hierarchii (np.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deszcz pochwał</w:t>
      </w:r>
      <w:r w:rsidRPr="005273AE">
        <w:rPr>
          <w:rFonts w:eastAsiaTheme="minorHAnsi"/>
          <w:sz w:val="22"/>
          <w:szCs w:val="22"/>
          <w:lang w:val="pl-PL" w:eastAsia="en-US"/>
        </w:rPr>
        <w:t>). Która z poniższych grup rzeczowników jest najmniej prawdopodobna w takim użyciu?</w:t>
      </w:r>
    </w:p>
    <w:p w14:paraId="36D10E34" w14:textId="77777777" w:rsidR="005273AE" w:rsidRPr="005273AE" w:rsidRDefault="005273AE" w:rsidP="005273AE">
      <w:pPr>
        <w:numPr>
          <w:ilvl w:val="0"/>
          <w:numId w:val="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Bomb, kul, pocisków</w:t>
      </w:r>
    </w:p>
    <w:p w14:paraId="0D1AC440" w14:textId="77777777" w:rsidR="005273AE" w:rsidRPr="005273AE" w:rsidRDefault="005273AE" w:rsidP="005273AE">
      <w:pPr>
        <w:numPr>
          <w:ilvl w:val="0"/>
          <w:numId w:val="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Gwiazd, komet, meteorytów</w:t>
      </w:r>
    </w:p>
    <w:p w14:paraId="56E7792E" w14:textId="77777777" w:rsidR="005273AE" w:rsidRPr="005273AE" w:rsidRDefault="005273AE" w:rsidP="005273AE">
      <w:pPr>
        <w:numPr>
          <w:ilvl w:val="0"/>
          <w:numId w:val="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Pieniędzy, nagród, medali</w:t>
      </w:r>
    </w:p>
    <w:p w14:paraId="0920C0D1" w14:textId="77777777" w:rsidR="005273AE" w:rsidRPr="005273AE" w:rsidRDefault="005273AE" w:rsidP="005273AE">
      <w:pPr>
        <w:numPr>
          <w:ilvl w:val="0"/>
          <w:numId w:val="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Naczyń, tapet, szaf</w:t>
      </w:r>
    </w:p>
    <w:p w14:paraId="4891C301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1AF2D63B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O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przelotnym deszczu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 mówimy, kiedy nie pada on długo. Tego samego przymiotnika możemy użyć na określenie innych sytuacji, które trwają krótko (chociaż w innych warunkach mogą też trwać długo). Na określenie czego nie możemy użyć przymiotnika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przelotny</w:t>
      </w:r>
      <w:r w:rsidRPr="005273AE">
        <w:rPr>
          <w:rFonts w:eastAsiaTheme="minorHAnsi"/>
          <w:sz w:val="22"/>
          <w:szCs w:val="22"/>
          <w:lang w:val="pl-PL" w:eastAsia="en-US"/>
        </w:rPr>
        <w:t>?</w:t>
      </w:r>
    </w:p>
    <w:p w14:paraId="7111593E" w14:textId="77777777" w:rsidR="005273AE" w:rsidRPr="005273AE" w:rsidRDefault="005273AE" w:rsidP="005273AE">
      <w:pPr>
        <w:numPr>
          <w:ilvl w:val="0"/>
          <w:numId w:val="1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Znajomość</w:t>
      </w:r>
    </w:p>
    <w:p w14:paraId="41998820" w14:textId="77777777" w:rsidR="005273AE" w:rsidRPr="005273AE" w:rsidRDefault="005273AE" w:rsidP="005273AE">
      <w:pPr>
        <w:numPr>
          <w:ilvl w:val="0"/>
          <w:numId w:val="1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Kopniak </w:t>
      </w:r>
    </w:p>
    <w:p w14:paraId="3A07FCFB" w14:textId="77777777" w:rsidR="005273AE" w:rsidRPr="005273AE" w:rsidRDefault="005273AE" w:rsidP="005273AE">
      <w:pPr>
        <w:numPr>
          <w:ilvl w:val="0"/>
          <w:numId w:val="1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Romans</w:t>
      </w:r>
    </w:p>
    <w:p w14:paraId="5F80FC5A" w14:textId="77777777" w:rsidR="005273AE" w:rsidRPr="005273AE" w:rsidRDefault="005273AE" w:rsidP="005273AE">
      <w:pPr>
        <w:numPr>
          <w:ilvl w:val="0"/>
          <w:numId w:val="1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Spojrzenie </w:t>
      </w:r>
    </w:p>
    <w:p w14:paraId="725DFA5C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1A5A8A52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Kiedy pada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marznąca mżawka</w:t>
      </w:r>
      <w:r w:rsidRPr="005273AE">
        <w:rPr>
          <w:rFonts w:eastAsiaTheme="minorHAnsi"/>
          <w:sz w:val="22"/>
          <w:szCs w:val="22"/>
          <w:lang w:val="pl-PL" w:eastAsia="en-US"/>
        </w:rPr>
        <w:t>, to na ulicach pojawia się cienka warstwa lodu. Takiej cienkiej warstwy lodu nie nazywamy:</w:t>
      </w:r>
    </w:p>
    <w:p w14:paraId="1E7918AC" w14:textId="77777777" w:rsidR="005273AE" w:rsidRPr="005273AE" w:rsidRDefault="005273AE" w:rsidP="005273AE">
      <w:pPr>
        <w:numPr>
          <w:ilvl w:val="0"/>
          <w:numId w:val="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Gołoledź</w:t>
      </w:r>
    </w:p>
    <w:p w14:paraId="26B450C2" w14:textId="77777777" w:rsidR="005273AE" w:rsidRPr="005273AE" w:rsidRDefault="005273AE" w:rsidP="005273AE">
      <w:pPr>
        <w:numPr>
          <w:ilvl w:val="0"/>
          <w:numId w:val="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Szklanka</w:t>
      </w:r>
    </w:p>
    <w:p w14:paraId="6E8AE6E2" w14:textId="77777777" w:rsidR="005273AE" w:rsidRPr="005273AE" w:rsidRDefault="005273AE" w:rsidP="005273AE">
      <w:pPr>
        <w:numPr>
          <w:ilvl w:val="0"/>
          <w:numId w:val="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lastRenderedPageBreak/>
        <w:t>Lodowica</w:t>
      </w:r>
    </w:p>
    <w:p w14:paraId="61C86615" w14:textId="77777777" w:rsidR="005273AE" w:rsidRPr="005273AE" w:rsidRDefault="005273AE" w:rsidP="005273AE">
      <w:pPr>
        <w:numPr>
          <w:ilvl w:val="0"/>
          <w:numId w:val="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Lodówka</w:t>
      </w:r>
    </w:p>
    <w:p w14:paraId="600128BD" w14:textId="77777777" w:rsidR="005273AE" w:rsidRPr="005273AE" w:rsidRDefault="005273AE" w:rsidP="005273AE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pl-PL" w:eastAsia="en-US"/>
        </w:rPr>
      </w:pPr>
    </w:p>
    <w:p w14:paraId="2784D731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2E40484C" w14:textId="77777777" w:rsidR="005273AE" w:rsidRPr="005273AE" w:rsidRDefault="005273AE" w:rsidP="005273AE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5273AE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>Pakiet 3: Mroczne czasy</w:t>
      </w:r>
    </w:p>
    <w:p w14:paraId="732248C0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054DCFFC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Czasownik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rozpętać się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 łączy się z takimi rzeczownikami, jak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burza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afera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awantura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 xml:space="preserve">dyskusja 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czy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wojna</w:t>
      </w:r>
      <w:r w:rsidRPr="005273AE">
        <w:rPr>
          <w:rFonts w:eastAsiaTheme="minorHAnsi"/>
          <w:sz w:val="22"/>
          <w:szCs w:val="22"/>
          <w:lang w:val="pl-PL" w:eastAsia="en-US"/>
        </w:rPr>
        <w:t>. Co one mają wspólnego?</w:t>
      </w:r>
    </w:p>
    <w:p w14:paraId="1530AF1F" w14:textId="77777777" w:rsidR="005273AE" w:rsidRPr="005273AE" w:rsidRDefault="005273AE" w:rsidP="005273AE">
      <w:pPr>
        <w:numPr>
          <w:ilvl w:val="0"/>
          <w:numId w:val="1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Są to rzeczy, na jakie nie mamy wpływu.</w:t>
      </w:r>
    </w:p>
    <w:p w14:paraId="07BAF110" w14:textId="77777777" w:rsidR="005273AE" w:rsidRPr="005273AE" w:rsidRDefault="005273AE" w:rsidP="005273AE">
      <w:pPr>
        <w:numPr>
          <w:ilvl w:val="0"/>
          <w:numId w:val="1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Są to rzeczy mające negatywny wpływ na środowisko.</w:t>
      </w:r>
    </w:p>
    <w:p w14:paraId="29BE9A27" w14:textId="77777777" w:rsidR="005273AE" w:rsidRPr="005273AE" w:rsidRDefault="005273AE" w:rsidP="005273AE">
      <w:pPr>
        <w:numPr>
          <w:ilvl w:val="0"/>
          <w:numId w:val="1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Są to rzeczy, które mogą stać się gwałtowne i przez to negatywne dla nas.</w:t>
      </w:r>
    </w:p>
    <w:p w14:paraId="102C8B82" w14:textId="77777777" w:rsidR="005273AE" w:rsidRPr="005273AE" w:rsidRDefault="005273AE" w:rsidP="005273AE">
      <w:pPr>
        <w:numPr>
          <w:ilvl w:val="0"/>
          <w:numId w:val="1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Są to rzeczy, które nas zabijają.</w:t>
      </w:r>
    </w:p>
    <w:p w14:paraId="17F0BCB1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09838A33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Kiedy coś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nadciąga</w:t>
      </w:r>
      <w:r w:rsidRPr="005273AE">
        <w:rPr>
          <w:rFonts w:eastAsiaTheme="minorHAnsi"/>
          <w:sz w:val="22"/>
          <w:szCs w:val="22"/>
          <w:lang w:val="pl-PL" w:eastAsia="en-US"/>
        </w:rPr>
        <w:t>, to znaczy, że się zbliża. Ten czasownik używany jest w odniesieniu do sytuacji postrzeganych jako coś, czego nie możemy uniknąć. Która para rzeczowników nie pasuje do tej charakterystyki?</w:t>
      </w:r>
    </w:p>
    <w:p w14:paraId="16598D56" w14:textId="77777777" w:rsidR="005273AE" w:rsidRPr="005273AE" w:rsidRDefault="005273AE" w:rsidP="005273AE">
      <w:pPr>
        <w:numPr>
          <w:ilvl w:val="0"/>
          <w:numId w:val="1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Klęska, kryzys</w:t>
      </w:r>
    </w:p>
    <w:p w14:paraId="048FE8AC" w14:textId="77777777" w:rsidR="005273AE" w:rsidRPr="005273AE" w:rsidRDefault="005273AE" w:rsidP="005273AE">
      <w:pPr>
        <w:numPr>
          <w:ilvl w:val="0"/>
          <w:numId w:val="1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Ciemność, zmierzch</w:t>
      </w:r>
    </w:p>
    <w:p w14:paraId="1FDDCC74" w14:textId="77777777" w:rsidR="005273AE" w:rsidRPr="005273AE" w:rsidRDefault="005273AE" w:rsidP="005273AE">
      <w:pPr>
        <w:numPr>
          <w:ilvl w:val="0"/>
          <w:numId w:val="1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Burza, chmury</w:t>
      </w:r>
    </w:p>
    <w:p w14:paraId="1AF939F0" w14:textId="77777777" w:rsidR="005273AE" w:rsidRPr="005273AE" w:rsidRDefault="005273AE" w:rsidP="005273AE">
      <w:pPr>
        <w:numPr>
          <w:ilvl w:val="0"/>
          <w:numId w:val="1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Śniadanie, praca</w:t>
      </w:r>
    </w:p>
    <w:p w14:paraId="66305DB7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88811CA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Na którym zdjęciu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zapada zmierzch</w:t>
      </w:r>
      <w:r w:rsidRPr="005273AE">
        <w:rPr>
          <w:rFonts w:eastAsiaTheme="minorHAnsi"/>
          <w:sz w:val="22"/>
          <w:szCs w:val="22"/>
          <w:lang w:val="pl-PL" w:eastAsia="en-US"/>
        </w:rPr>
        <w:t>?</w:t>
      </w:r>
    </w:p>
    <w:p w14:paraId="471F6A31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77CD8539" wp14:editId="6762CA62">
            <wp:extent cx="2705100" cy="1801611"/>
            <wp:effectExtent l="0" t="0" r="0" b="8255"/>
            <wp:docPr id="292881612" name="Picture 20" descr="The night sky with stars above the mountains. Starry sky star mountains. -  PICRYL - Public Domain Media Search Engine Public Domai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he night sky with stars above the mountains. Starry sky star mountains. -  PICRYL - Public Domain Media Search Engine Public Domain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614" cy="180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3AE">
        <w:rPr>
          <w:rFonts w:eastAsiaTheme="minorHAnsi"/>
          <w:noProof/>
          <w:sz w:val="22"/>
          <w:szCs w:val="22"/>
          <w:lang w:val="pl-PL" w:eastAsia="en-US"/>
        </w:rPr>
        <w:t xml:space="preserve"> </w:t>
      </w:r>
      <w:r w:rsidRPr="005273AE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27D170A4" wp14:editId="0B8423EC">
            <wp:extent cx="2707005" cy="1802879"/>
            <wp:effectExtent l="0" t="0" r="0" b="6985"/>
            <wp:docPr id="1590912932" name="Picture 18" descr="Free Stock Photo of Twilight serenity by a mountain lake | Download Free  Images and Free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ree Stock Photo of Twilight serenity by a mountain lake | Download Free  Images and Free Illustrati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47" cy="181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3AE">
        <w:rPr>
          <w:rFonts w:eastAsiaTheme="minorHAnsi"/>
          <w:sz w:val="22"/>
          <w:szCs w:val="22"/>
          <w:lang w:val="pl-PL" w:eastAsia="en-US"/>
        </w:rPr>
        <w:t xml:space="preserve"> </w:t>
      </w:r>
      <w:r w:rsidRPr="005273AE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73E2BEA4" wp14:editId="294D09F7">
            <wp:extent cx="2702560" cy="2026920"/>
            <wp:effectExtent l="0" t="0" r="2540" b="0"/>
            <wp:docPr id="2050870135" name="Picture 19" descr="The sun is setting over the mountains and trees. Dawn sunrise sky,  backgrounds textures. - PICRYL - Public Domain Media Search Engine Public  Domain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he sun is setting over the mountains and trees. Dawn sunrise sky,  backgrounds textures. - PICRYL - Public Domain Media Search Engine Public  Domain Sear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768" cy="202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3AE">
        <w:rPr>
          <w:rFonts w:eastAsiaTheme="minorHAnsi"/>
          <w:sz w:val="22"/>
          <w:szCs w:val="22"/>
          <w:lang w:val="pl-PL" w:eastAsia="en-US"/>
        </w:rPr>
        <w:t xml:space="preserve"> </w:t>
      </w:r>
      <w:r w:rsidRPr="005273AE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31663A07" wp14:editId="2AE8352F">
            <wp:extent cx="2674620" cy="1781311"/>
            <wp:effectExtent l="0" t="0" r="0" b="9525"/>
            <wp:docPr id="2101182745" name="Picture 22" descr="Free Stock Photo of Mountain landscape during golden hour | Download Free  Images and Free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ree Stock Photo of Mountain landscape during golden hour | Download Free  Images and Free Illustrati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92" cy="17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9C4A7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1239EEE5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Czasownik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 xml:space="preserve">zapadać </w:t>
      </w:r>
      <w:r w:rsidRPr="005273AE">
        <w:rPr>
          <w:rFonts w:eastAsiaTheme="minorHAnsi"/>
          <w:sz w:val="22"/>
          <w:szCs w:val="22"/>
          <w:lang w:val="pl-PL" w:eastAsia="en-US"/>
        </w:rPr>
        <w:t>oznacza, że zaczyna się dana rzecz, która jest wszechogarniająca i która przynosi pewien rodzaj spokoju. Wskaż grupę rzeczowników, z którymi łączy się ten czasownik w tym znaczeniu:</w:t>
      </w:r>
    </w:p>
    <w:p w14:paraId="538E91D2" w14:textId="77777777" w:rsidR="005273AE" w:rsidRPr="005273AE" w:rsidRDefault="005273AE" w:rsidP="005273AE">
      <w:pPr>
        <w:numPr>
          <w:ilvl w:val="0"/>
          <w:numId w:val="1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Zmrok, cisza, milczenie</w:t>
      </w:r>
    </w:p>
    <w:p w14:paraId="1F7CFBD5" w14:textId="77777777" w:rsidR="005273AE" w:rsidRPr="005273AE" w:rsidRDefault="005273AE" w:rsidP="005273AE">
      <w:pPr>
        <w:numPr>
          <w:ilvl w:val="0"/>
          <w:numId w:val="1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Plan, pomysł, wydarzenie</w:t>
      </w:r>
    </w:p>
    <w:p w14:paraId="18D5EC5A" w14:textId="77777777" w:rsidR="005273AE" w:rsidRPr="005273AE" w:rsidRDefault="005273AE" w:rsidP="005273AE">
      <w:pPr>
        <w:numPr>
          <w:ilvl w:val="0"/>
          <w:numId w:val="1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Katastrofa, wypadek, kłamstwo</w:t>
      </w:r>
    </w:p>
    <w:p w14:paraId="61D90798" w14:textId="77777777" w:rsidR="005273AE" w:rsidRPr="005273AE" w:rsidRDefault="005273AE" w:rsidP="005273AE">
      <w:pPr>
        <w:numPr>
          <w:ilvl w:val="0"/>
          <w:numId w:val="1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Wolność, sprawiedliwość, równość</w:t>
      </w:r>
    </w:p>
    <w:p w14:paraId="5E053652" w14:textId="77777777" w:rsidR="005273AE" w:rsidRPr="005273AE" w:rsidRDefault="005273AE" w:rsidP="005273AE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pl-PL" w:eastAsia="en-US"/>
        </w:rPr>
      </w:pPr>
    </w:p>
    <w:p w14:paraId="0901DB68" w14:textId="77777777" w:rsidR="005273AE" w:rsidRPr="005273AE" w:rsidRDefault="005273AE" w:rsidP="005273AE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pl-PL" w:eastAsia="en-US"/>
        </w:rPr>
      </w:pPr>
    </w:p>
    <w:p w14:paraId="274AE2AD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Zmierzch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 to nie tylko pora dnia (tuż przed nocą). Rzeczownik ten ma też znaczenie metaforyczne, gdy oznacza koniec czegoś, najczęściej czegoś, co było wcześniej wspaniałe i budziło podziw (np.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zmierzch cywilizacji</w:t>
      </w:r>
      <w:r w:rsidRPr="005273AE">
        <w:rPr>
          <w:rFonts w:eastAsiaTheme="minorHAnsi"/>
          <w:sz w:val="22"/>
          <w:szCs w:val="22"/>
          <w:lang w:val="pl-PL" w:eastAsia="en-US"/>
        </w:rPr>
        <w:t>). Jaki rzeczownik pasowałby do tego rzeczownika we wskazanym znaczeniu?</w:t>
      </w:r>
    </w:p>
    <w:p w14:paraId="7EE6BBAB" w14:textId="77777777" w:rsidR="005273AE" w:rsidRPr="005273AE" w:rsidRDefault="005273AE" w:rsidP="005273AE">
      <w:pPr>
        <w:numPr>
          <w:ilvl w:val="0"/>
          <w:numId w:val="1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Imperium</w:t>
      </w:r>
    </w:p>
    <w:p w14:paraId="74BA917E" w14:textId="77777777" w:rsidR="005273AE" w:rsidRPr="005273AE" w:rsidRDefault="005273AE" w:rsidP="005273AE">
      <w:pPr>
        <w:numPr>
          <w:ilvl w:val="0"/>
          <w:numId w:val="1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Państwa</w:t>
      </w:r>
    </w:p>
    <w:p w14:paraId="346C9113" w14:textId="77777777" w:rsidR="005273AE" w:rsidRPr="005273AE" w:rsidRDefault="005273AE" w:rsidP="005273AE">
      <w:pPr>
        <w:numPr>
          <w:ilvl w:val="0"/>
          <w:numId w:val="1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Małżeństwa</w:t>
      </w:r>
    </w:p>
    <w:p w14:paraId="44065AF2" w14:textId="77777777" w:rsidR="005273AE" w:rsidRPr="005273AE" w:rsidRDefault="005273AE" w:rsidP="005273AE">
      <w:pPr>
        <w:numPr>
          <w:ilvl w:val="0"/>
          <w:numId w:val="1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Edukacji</w:t>
      </w:r>
    </w:p>
    <w:p w14:paraId="42DBD5F9" w14:textId="77777777" w:rsidR="005273AE" w:rsidRPr="005273AE" w:rsidRDefault="005273AE" w:rsidP="005273AE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pl-PL" w:eastAsia="en-US"/>
        </w:rPr>
      </w:pPr>
    </w:p>
    <w:p w14:paraId="06AC860E" w14:textId="77777777" w:rsidR="005273AE" w:rsidRPr="005273AE" w:rsidRDefault="005273AE" w:rsidP="005273AE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5273AE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>Pakiet 4: Popatrz w górę</w:t>
      </w:r>
    </w:p>
    <w:p w14:paraId="239F7D56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8981333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Jest wiele czasowników, które mówią o tym, że słońce mocno świeci. Który z poniższych czasowników nie ma takiego znaczenia?</w:t>
      </w:r>
    </w:p>
    <w:p w14:paraId="3D2565E4" w14:textId="77777777" w:rsidR="005273AE" w:rsidRPr="005273AE" w:rsidRDefault="005273AE" w:rsidP="005273AE">
      <w:pPr>
        <w:numPr>
          <w:ilvl w:val="0"/>
          <w:numId w:val="1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Prażyć</w:t>
      </w:r>
    </w:p>
    <w:p w14:paraId="5EC2B7EA" w14:textId="77777777" w:rsidR="005273AE" w:rsidRPr="005273AE" w:rsidRDefault="005273AE" w:rsidP="005273AE">
      <w:pPr>
        <w:numPr>
          <w:ilvl w:val="0"/>
          <w:numId w:val="1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Chylić się</w:t>
      </w:r>
    </w:p>
    <w:p w14:paraId="6F166EE9" w14:textId="77777777" w:rsidR="005273AE" w:rsidRPr="005273AE" w:rsidRDefault="005273AE" w:rsidP="005273AE">
      <w:pPr>
        <w:numPr>
          <w:ilvl w:val="0"/>
          <w:numId w:val="1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Przypiekać</w:t>
      </w:r>
    </w:p>
    <w:p w14:paraId="4AA9D7DB" w14:textId="77777777" w:rsidR="005273AE" w:rsidRPr="005273AE" w:rsidRDefault="005273AE" w:rsidP="005273AE">
      <w:pPr>
        <w:numPr>
          <w:ilvl w:val="0"/>
          <w:numId w:val="1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Grzać </w:t>
      </w:r>
    </w:p>
    <w:p w14:paraId="70CAC618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2E1E893F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Wskaż zdjęcie, na którym widzimy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młody księżyc</w:t>
      </w:r>
    </w:p>
    <w:p w14:paraId="6483F965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nl-BE" w:eastAsia="en-US"/>
        </w:rPr>
      </w:pPr>
      <w:r w:rsidRPr="005273AE">
        <w:rPr>
          <w:rFonts w:eastAsiaTheme="minorHAnsi"/>
          <w:noProof/>
          <w:sz w:val="22"/>
          <w:szCs w:val="22"/>
          <w:lang w:val="nl-BE" w:eastAsia="en-US"/>
        </w:rPr>
        <w:lastRenderedPageBreak/>
        <w:drawing>
          <wp:inline distT="0" distB="0" distL="0" distR="0" wp14:anchorId="04FD54D3" wp14:editId="17E0ECC6">
            <wp:extent cx="2429709" cy="1823085"/>
            <wp:effectExtent l="0" t="0" r="8890" b="5715"/>
            <wp:docPr id="402362461" name="Picture 23" descr="3,100+ New Moon Stock Photos, Pictures &amp; Royalty-Free Images - iStock |  Crescent moon, Ramadan new moon, Full m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3,100+ New Moon Stock Photos, Pictures &amp; Royalty-Free Images - iStock |  Crescent moon, Ramadan new moon, Full mo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152" cy="182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3AE">
        <w:rPr>
          <w:rFonts w:eastAsiaTheme="minorHAnsi"/>
          <w:sz w:val="22"/>
          <w:szCs w:val="22"/>
          <w:lang w:val="nl-BE" w:eastAsia="en-US"/>
        </w:rPr>
        <w:t xml:space="preserve"> </w:t>
      </w:r>
      <w:r w:rsidRPr="005273AE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2B81EA54" wp14:editId="3207531C">
            <wp:extent cx="2758440" cy="1827102"/>
            <wp:effectExtent l="0" t="0" r="3810" b="1905"/>
            <wp:docPr id="1859928182" name="Picture 24" descr="Full Hunters Supermoon in Aries — The Pagan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ull Hunters Supermoon in Aries — The Paganis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00" cy="183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3AE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5E0C34A8" wp14:editId="154D08EB">
            <wp:extent cx="2651760" cy="1761416"/>
            <wp:effectExtent l="0" t="0" r="0" b="0"/>
            <wp:docPr id="922964237" name="Picture 26" descr="Free Images : cloud, sky, atmosphere, full moon, moonlight, trees, great,  crescent, windsor, month, astronomical object, celestial event 4229x2819 -  - 1282202 - Free stock photos - Px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ree Images : cloud, sky, atmosphere, full moon, moonlight, trees, great,  crescent, windsor, month, astronomical object, celestial event 4229x2819 -  - 1282202 - Free stock photos - PxHe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27" cy="176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3AE">
        <w:rPr>
          <w:rFonts w:eastAsiaTheme="minorHAnsi"/>
          <w:sz w:val="22"/>
          <w:szCs w:val="22"/>
          <w:lang w:val="nl-BE" w:eastAsia="en-US"/>
        </w:rPr>
        <w:t xml:space="preserve"> </w:t>
      </w:r>
      <w:r w:rsidRPr="005273AE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475BEAD3" wp14:editId="2C4C771F">
            <wp:extent cx="2543817" cy="1775232"/>
            <wp:effectExtent l="0" t="0" r="8890" b="0"/>
            <wp:docPr id="1246490482" name="Picture 25" descr="Crescent Moon in Autumn · Fre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rescent Moon in Autumn · Free Stock Phot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483" cy="179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3AE">
        <w:rPr>
          <w:rFonts w:eastAsiaTheme="minorHAnsi"/>
          <w:sz w:val="22"/>
          <w:szCs w:val="22"/>
          <w:lang w:val="nl-BE" w:eastAsia="en-US"/>
        </w:rPr>
        <w:t xml:space="preserve"> </w:t>
      </w:r>
    </w:p>
    <w:p w14:paraId="36038AC8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nl-BE" w:eastAsia="en-US"/>
        </w:rPr>
      </w:pPr>
    </w:p>
    <w:p w14:paraId="40EFF47F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Jak nie możemy określić grzmotu?</w:t>
      </w:r>
    </w:p>
    <w:p w14:paraId="50837DCF" w14:textId="77777777" w:rsidR="005273AE" w:rsidRPr="005273AE" w:rsidRDefault="005273AE" w:rsidP="005273AE">
      <w:pPr>
        <w:numPr>
          <w:ilvl w:val="0"/>
          <w:numId w:val="1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Dudniący</w:t>
      </w:r>
    </w:p>
    <w:p w14:paraId="5F7E4796" w14:textId="77777777" w:rsidR="005273AE" w:rsidRPr="005273AE" w:rsidRDefault="005273AE" w:rsidP="005273AE">
      <w:pPr>
        <w:numPr>
          <w:ilvl w:val="0"/>
          <w:numId w:val="1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Głuchy</w:t>
      </w:r>
    </w:p>
    <w:p w14:paraId="0A8D3A16" w14:textId="77777777" w:rsidR="005273AE" w:rsidRPr="005273AE" w:rsidRDefault="005273AE" w:rsidP="005273AE">
      <w:pPr>
        <w:numPr>
          <w:ilvl w:val="0"/>
          <w:numId w:val="1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Pękający</w:t>
      </w:r>
    </w:p>
    <w:p w14:paraId="66FA0361" w14:textId="77777777" w:rsidR="005273AE" w:rsidRPr="005273AE" w:rsidRDefault="005273AE" w:rsidP="005273AE">
      <w:pPr>
        <w:numPr>
          <w:ilvl w:val="0"/>
          <w:numId w:val="1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Przeciągły </w:t>
      </w:r>
    </w:p>
    <w:p w14:paraId="20609295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3E418A6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Błysk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 to krótkotrwałe światło. Mówimy na przykład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błysk flesza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latarki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noża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. Ale możemy tego słowa użyć także metaforycznie: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błysk geniuszu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humoru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inteligencji</w:t>
      </w:r>
      <w:r w:rsidRPr="005273AE">
        <w:rPr>
          <w:rFonts w:eastAsiaTheme="minorHAnsi"/>
          <w:sz w:val="22"/>
          <w:szCs w:val="22"/>
          <w:lang w:val="pl-PL" w:eastAsia="en-US"/>
        </w:rPr>
        <w:t>. Co to znaczy?</w:t>
      </w:r>
    </w:p>
    <w:p w14:paraId="50926CD3" w14:textId="77777777" w:rsidR="005273AE" w:rsidRPr="005273AE" w:rsidRDefault="005273AE" w:rsidP="005273AE">
      <w:pPr>
        <w:numPr>
          <w:ilvl w:val="0"/>
          <w:numId w:val="1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Że ktoś zazwyczaj nie przejawia geniuszu, humoru czy inteligencji, ale przez chwilę pokazuje, że ma w tym zakresie potencjał.</w:t>
      </w:r>
    </w:p>
    <w:p w14:paraId="1C65B04C" w14:textId="77777777" w:rsidR="005273AE" w:rsidRPr="005273AE" w:rsidRDefault="005273AE" w:rsidP="005273AE">
      <w:pPr>
        <w:numPr>
          <w:ilvl w:val="0"/>
          <w:numId w:val="1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Że ktoś jest wyjątkowo genialny, inteligentny czy ma duże poczucie humoru.</w:t>
      </w:r>
    </w:p>
    <w:p w14:paraId="04291EB1" w14:textId="77777777" w:rsidR="005273AE" w:rsidRPr="005273AE" w:rsidRDefault="005273AE" w:rsidP="005273AE">
      <w:pPr>
        <w:numPr>
          <w:ilvl w:val="0"/>
          <w:numId w:val="1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Że ktoś nie jest genialny, inteligentny czy nie ma dużego poczucia humoru.</w:t>
      </w:r>
    </w:p>
    <w:p w14:paraId="388B1FED" w14:textId="77777777" w:rsidR="005273AE" w:rsidRPr="005273AE" w:rsidRDefault="005273AE" w:rsidP="005273AE">
      <w:pPr>
        <w:numPr>
          <w:ilvl w:val="0"/>
          <w:numId w:val="1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Że ktoś jest zazwyczaj genialny, inteligentny czy ma duże poczucie humoru.</w:t>
      </w:r>
    </w:p>
    <w:p w14:paraId="4C54A6B5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68C3EE6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Który przymiotnik nie opisuje chmur?</w:t>
      </w:r>
    </w:p>
    <w:p w14:paraId="2D55F2E5" w14:textId="77777777" w:rsidR="005273AE" w:rsidRPr="005273AE" w:rsidRDefault="005273AE" w:rsidP="005273AE">
      <w:pPr>
        <w:numPr>
          <w:ilvl w:val="0"/>
          <w:numId w:val="1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Puchowy</w:t>
      </w:r>
    </w:p>
    <w:p w14:paraId="5553FFE6" w14:textId="77777777" w:rsidR="005273AE" w:rsidRPr="005273AE" w:rsidRDefault="005273AE" w:rsidP="005273AE">
      <w:pPr>
        <w:numPr>
          <w:ilvl w:val="0"/>
          <w:numId w:val="1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Kłębiasty</w:t>
      </w:r>
    </w:p>
    <w:p w14:paraId="128D0A0D" w14:textId="77777777" w:rsidR="005273AE" w:rsidRPr="005273AE" w:rsidRDefault="005273AE" w:rsidP="005273AE">
      <w:pPr>
        <w:numPr>
          <w:ilvl w:val="0"/>
          <w:numId w:val="1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Pierzasty</w:t>
      </w:r>
    </w:p>
    <w:p w14:paraId="47C752FD" w14:textId="77777777" w:rsidR="005273AE" w:rsidRPr="005273AE" w:rsidRDefault="005273AE" w:rsidP="005273AE">
      <w:pPr>
        <w:numPr>
          <w:ilvl w:val="0"/>
          <w:numId w:val="1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Skłębiony </w:t>
      </w:r>
    </w:p>
    <w:p w14:paraId="44C78B94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642742C" w14:textId="77777777" w:rsidR="005273AE" w:rsidRPr="005273AE" w:rsidRDefault="005273AE" w:rsidP="005273AE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5273AE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>Pakiet 5: Z głową w chmurach</w:t>
      </w:r>
    </w:p>
    <w:p w14:paraId="2E6F99CC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0A6BEA79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lastRenderedPageBreak/>
        <w:t>Obłok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 to ładna, niegroźna chmurka. Co to znaczy, że ktoś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buja w obłokach</w:t>
      </w:r>
      <w:r w:rsidRPr="005273AE">
        <w:rPr>
          <w:rFonts w:eastAsiaTheme="minorHAnsi"/>
          <w:sz w:val="22"/>
          <w:szCs w:val="22"/>
          <w:lang w:val="pl-PL" w:eastAsia="en-US"/>
        </w:rPr>
        <w:t>?</w:t>
      </w:r>
    </w:p>
    <w:p w14:paraId="690EE2BF" w14:textId="77777777" w:rsidR="005273AE" w:rsidRPr="005273AE" w:rsidRDefault="005273AE" w:rsidP="005273AE">
      <w:pPr>
        <w:numPr>
          <w:ilvl w:val="0"/>
          <w:numId w:val="2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Że ktoś  jest leniwy</w:t>
      </w:r>
    </w:p>
    <w:p w14:paraId="7B1D9B77" w14:textId="77777777" w:rsidR="005273AE" w:rsidRPr="005273AE" w:rsidRDefault="005273AE" w:rsidP="005273AE">
      <w:pPr>
        <w:numPr>
          <w:ilvl w:val="0"/>
          <w:numId w:val="2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Że ktoś się relaksuje</w:t>
      </w:r>
    </w:p>
    <w:p w14:paraId="39E21B84" w14:textId="77777777" w:rsidR="005273AE" w:rsidRPr="005273AE" w:rsidRDefault="005273AE" w:rsidP="005273AE">
      <w:pPr>
        <w:numPr>
          <w:ilvl w:val="0"/>
          <w:numId w:val="2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Że ktoś kłamie</w:t>
      </w:r>
    </w:p>
    <w:p w14:paraId="32467763" w14:textId="77777777" w:rsidR="005273AE" w:rsidRPr="005273AE" w:rsidRDefault="005273AE" w:rsidP="005273AE">
      <w:pPr>
        <w:numPr>
          <w:ilvl w:val="0"/>
          <w:numId w:val="2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Że ktoś ma realnego podejścia do życia</w:t>
      </w:r>
    </w:p>
    <w:p w14:paraId="545EE209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571261A3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Co robią chmury na obrazku poniżej</w:t>
      </w:r>
    </w:p>
    <w:p w14:paraId="77389968" w14:textId="77777777" w:rsidR="005273AE" w:rsidRPr="005273AE" w:rsidRDefault="005273AE" w:rsidP="005273AE">
      <w:pPr>
        <w:numPr>
          <w:ilvl w:val="0"/>
          <w:numId w:val="1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Kłębią się nad miastem</w:t>
      </w:r>
    </w:p>
    <w:p w14:paraId="516219E6" w14:textId="77777777" w:rsidR="005273AE" w:rsidRPr="005273AE" w:rsidRDefault="005273AE" w:rsidP="005273AE">
      <w:pPr>
        <w:numPr>
          <w:ilvl w:val="0"/>
          <w:numId w:val="1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Tańczą nad miastem</w:t>
      </w:r>
    </w:p>
    <w:p w14:paraId="3B8874C8" w14:textId="77777777" w:rsidR="005273AE" w:rsidRPr="005273AE" w:rsidRDefault="005273AE" w:rsidP="005273AE">
      <w:pPr>
        <w:numPr>
          <w:ilvl w:val="0"/>
          <w:numId w:val="1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Pękają na niebie</w:t>
      </w:r>
    </w:p>
    <w:p w14:paraId="7CF4E987" w14:textId="77777777" w:rsidR="005273AE" w:rsidRPr="005273AE" w:rsidRDefault="005273AE" w:rsidP="005273AE">
      <w:pPr>
        <w:numPr>
          <w:ilvl w:val="0"/>
          <w:numId w:val="1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Suną szybko po niebie</w:t>
      </w:r>
    </w:p>
    <w:p w14:paraId="5AAFEE2E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0C82AB45" wp14:editId="0BF122BA">
            <wp:extent cx="5760720" cy="3832225"/>
            <wp:effectExtent l="0" t="0" r="0" b="0"/>
            <wp:docPr id="815198245" name="Picture 28" descr="Very low Clouds | Chicago looked exotic as we flew in. The w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Very low Clouds | Chicago looked exotic as we flew in. The w… | Flick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14A95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0BA6F0E0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Rzeczownik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chmura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 jest też używany na określenie dużej ilości czegoś w powietrzu. Mówi na przykład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chmura pyłu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 czy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chmura strzał</w:t>
      </w:r>
      <w:r w:rsidRPr="005273AE">
        <w:rPr>
          <w:rFonts w:eastAsiaTheme="minorHAnsi"/>
          <w:sz w:val="22"/>
          <w:szCs w:val="22"/>
          <w:lang w:val="pl-PL" w:eastAsia="en-US"/>
        </w:rPr>
        <w:t>. Co jeszcze może stworzyć taką chmurę?</w:t>
      </w:r>
    </w:p>
    <w:p w14:paraId="1E738470" w14:textId="77777777" w:rsidR="005273AE" w:rsidRPr="005273AE" w:rsidRDefault="005273AE" w:rsidP="005273AE">
      <w:pPr>
        <w:numPr>
          <w:ilvl w:val="0"/>
          <w:numId w:val="2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Ziemniaki</w:t>
      </w:r>
    </w:p>
    <w:p w14:paraId="50AC85F7" w14:textId="77777777" w:rsidR="005273AE" w:rsidRPr="005273AE" w:rsidRDefault="005273AE" w:rsidP="005273AE">
      <w:pPr>
        <w:numPr>
          <w:ilvl w:val="0"/>
          <w:numId w:val="2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Komary</w:t>
      </w:r>
    </w:p>
    <w:p w14:paraId="059C474D" w14:textId="77777777" w:rsidR="005273AE" w:rsidRPr="005273AE" w:rsidRDefault="005273AE" w:rsidP="005273AE">
      <w:pPr>
        <w:numPr>
          <w:ilvl w:val="0"/>
          <w:numId w:val="2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Gałęzie</w:t>
      </w:r>
    </w:p>
    <w:p w14:paraId="5767FE08" w14:textId="77777777" w:rsidR="005273AE" w:rsidRPr="005273AE" w:rsidRDefault="005273AE" w:rsidP="005273AE">
      <w:pPr>
        <w:numPr>
          <w:ilvl w:val="0"/>
          <w:numId w:val="2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Prezenty </w:t>
      </w:r>
    </w:p>
    <w:p w14:paraId="4B89676D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7151975D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Czy grad pada?</w:t>
      </w:r>
    </w:p>
    <w:p w14:paraId="6228B1A9" w14:textId="77777777" w:rsidR="005273AE" w:rsidRPr="005273AE" w:rsidRDefault="005273AE" w:rsidP="005273AE">
      <w:pPr>
        <w:numPr>
          <w:ilvl w:val="0"/>
          <w:numId w:val="2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Tak</w:t>
      </w:r>
    </w:p>
    <w:p w14:paraId="4E34895E" w14:textId="77777777" w:rsidR="005273AE" w:rsidRPr="005273AE" w:rsidRDefault="005273AE" w:rsidP="005273AE">
      <w:pPr>
        <w:numPr>
          <w:ilvl w:val="0"/>
          <w:numId w:val="2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Nie</w:t>
      </w:r>
    </w:p>
    <w:p w14:paraId="5086C758" w14:textId="77777777" w:rsidR="005273AE" w:rsidRPr="005273AE" w:rsidRDefault="005273AE" w:rsidP="005273AE">
      <w:pPr>
        <w:numPr>
          <w:ilvl w:val="0"/>
          <w:numId w:val="2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Z tym rzeczownikiem nie używa się żadnego czasownika.</w:t>
      </w:r>
    </w:p>
    <w:p w14:paraId="5D9A5FE5" w14:textId="77777777" w:rsidR="005273AE" w:rsidRPr="005273AE" w:rsidRDefault="005273AE" w:rsidP="005273AE">
      <w:pPr>
        <w:numPr>
          <w:ilvl w:val="0"/>
          <w:numId w:val="2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lastRenderedPageBreak/>
        <w:t>Grad szybuje.</w:t>
      </w:r>
    </w:p>
    <w:p w14:paraId="065DC7BC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56C42E38" w14:textId="77777777" w:rsidR="005273AE" w:rsidRPr="005273AE" w:rsidRDefault="005273AE" w:rsidP="005273AE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 xml:space="preserve">Rzeczownik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grad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, podobnie jak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chmura</w:t>
      </w:r>
      <w:r w:rsidRPr="005273AE">
        <w:rPr>
          <w:rFonts w:eastAsiaTheme="minorHAnsi"/>
          <w:sz w:val="22"/>
          <w:szCs w:val="22"/>
          <w:lang w:val="pl-PL" w:eastAsia="en-US"/>
        </w:rPr>
        <w:t>, ma też znaczenie metaforyczne. W tym znaczeniu określa ilość czegoś jako dużą i nieprzyjemną, wskazując, że czujemy się tą ilością oszołomieni (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 xml:space="preserve">grad pytań 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czy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nagród</w:t>
      </w:r>
      <w:r w:rsidRPr="005273AE">
        <w:rPr>
          <w:rFonts w:eastAsiaTheme="minorHAnsi"/>
          <w:sz w:val="22"/>
          <w:szCs w:val="22"/>
          <w:lang w:val="pl-PL" w:eastAsia="en-US"/>
        </w:rPr>
        <w:t>) i być może jest ona dla nas niebezpieczna (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 xml:space="preserve">grad kul 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czy 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>kamieni</w:t>
      </w:r>
      <w:r w:rsidRPr="005273AE">
        <w:rPr>
          <w:rFonts w:eastAsiaTheme="minorHAnsi"/>
          <w:sz w:val="22"/>
          <w:szCs w:val="22"/>
          <w:lang w:val="pl-PL" w:eastAsia="en-US"/>
        </w:rPr>
        <w:t>). Co jeszcze może się połączyć z</w:t>
      </w:r>
      <w:r w:rsidRPr="005273AE">
        <w:rPr>
          <w:rFonts w:eastAsiaTheme="minorHAnsi"/>
          <w:i/>
          <w:iCs/>
          <w:sz w:val="22"/>
          <w:szCs w:val="22"/>
          <w:lang w:val="pl-PL" w:eastAsia="en-US"/>
        </w:rPr>
        <w:t xml:space="preserve"> gradem</w:t>
      </w:r>
      <w:r w:rsidRPr="005273AE">
        <w:rPr>
          <w:rFonts w:eastAsiaTheme="minorHAnsi"/>
          <w:sz w:val="22"/>
          <w:szCs w:val="22"/>
          <w:lang w:val="pl-PL" w:eastAsia="en-US"/>
        </w:rPr>
        <w:t xml:space="preserve"> w tym znaczeniu?</w:t>
      </w:r>
    </w:p>
    <w:p w14:paraId="3F2DF9A7" w14:textId="77777777" w:rsidR="005273AE" w:rsidRPr="005273AE" w:rsidRDefault="005273AE" w:rsidP="005273AE">
      <w:pPr>
        <w:numPr>
          <w:ilvl w:val="0"/>
          <w:numId w:val="2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Grad lodów</w:t>
      </w:r>
    </w:p>
    <w:p w14:paraId="61CF574E" w14:textId="77777777" w:rsidR="005273AE" w:rsidRPr="005273AE" w:rsidRDefault="005273AE" w:rsidP="005273AE">
      <w:pPr>
        <w:numPr>
          <w:ilvl w:val="0"/>
          <w:numId w:val="2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Grad samochodów</w:t>
      </w:r>
    </w:p>
    <w:p w14:paraId="6A552ACB" w14:textId="77777777" w:rsidR="005273AE" w:rsidRPr="005273AE" w:rsidRDefault="005273AE" w:rsidP="005273AE">
      <w:pPr>
        <w:numPr>
          <w:ilvl w:val="0"/>
          <w:numId w:val="2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Grad komplementów</w:t>
      </w:r>
    </w:p>
    <w:p w14:paraId="60579752" w14:textId="77777777" w:rsidR="005273AE" w:rsidRPr="005273AE" w:rsidRDefault="005273AE" w:rsidP="005273AE">
      <w:pPr>
        <w:numPr>
          <w:ilvl w:val="0"/>
          <w:numId w:val="2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5273AE">
        <w:rPr>
          <w:rFonts w:eastAsiaTheme="minorHAnsi"/>
          <w:sz w:val="22"/>
          <w:szCs w:val="22"/>
          <w:lang w:val="pl-PL" w:eastAsia="en-US"/>
        </w:rPr>
        <w:t>Grad lekarzy</w:t>
      </w:r>
    </w:p>
    <w:p w14:paraId="3B0D71CF" w14:textId="77777777" w:rsidR="005273AE" w:rsidRDefault="005273AE"/>
    <w:sectPr w:rsidR="005273AE" w:rsidSect="00527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FCE"/>
    <w:multiLevelType w:val="hybridMultilevel"/>
    <w:tmpl w:val="6AF6E77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749"/>
    <w:multiLevelType w:val="hybridMultilevel"/>
    <w:tmpl w:val="4628CDD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6919"/>
    <w:multiLevelType w:val="hybridMultilevel"/>
    <w:tmpl w:val="237A4D0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A5DAA"/>
    <w:multiLevelType w:val="hybridMultilevel"/>
    <w:tmpl w:val="C8CCF0E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E3703"/>
    <w:multiLevelType w:val="hybridMultilevel"/>
    <w:tmpl w:val="C09495C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556B2"/>
    <w:multiLevelType w:val="hybridMultilevel"/>
    <w:tmpl w:val="1F848F5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06B9F"/>
    <w:multiLevelType w:val="hybridMultilevel"/>
    <w:tmpl w:val="184C5D5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23C61"/>
    <w:multiLevelType w:val="hybridMultilevel"/>
    <w:tmpl w:val="22AED8A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17681"/>
    <w:multiLevelType w:val="hybridMultilevel"/>
    <w:tmpl w:val="AD94769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64EDE"/>
    <w:multiLevelType w:val="hybridMultilevel"/>
    <w:tmpl w:val="5F281F7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8781B"/>
    <w:multiLevelType w:val="hybridMultilevel"/>
    <w:tmpl w:val="FE42C75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A2A88"/>
    <w:multiLevelType w:val="hybridMultilevel"/>
    <w:tmpl w:val="FB8CB74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A4A06"/>
    <w:multiLevelType w:val="hybridMultilevel"/>
    <w:tmpl w:val="BCBAD19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5A4B"/>
    <w:multiLevelType w:val="hybridMultilevel"/>
    <w:tmpl w:val="9AE01E0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00AF3"/>
    <w:multiLevelType w:val="hybridMultilevel"/>
    <w:tmpl w:val="824C0CA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2585F"/>
    <w:multiLevelType w:val="hybridMultilevel"/>
    <w:tmpl w:val="4950D69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D172D"/>
    <w:multiLevelType w:val="hybridMultilevel"/>
    <w:tmpl w:val="00AC44C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A4809"/>
    <w:multiLevelType w:val="hybridMultilevel"/>
    <w:tmpl w:val="FEEA12F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15F13"/>
    <w:multiLevelType w:val="hybridMultilevel"/>
    <w:tmpl w:val="30B60DB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1571E"/>
    <w:multiLevelType w:val="hybridMultilevel"/>
    <w:tmpl w:val="5FFA519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3498"/>
    <w:multiLevelType w:val="hybridMultilevel"/>
    <w:tmpl w:val="8B106FA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40854"/>
    <w:multiLevelType w:val="hybridMultilevel"/>
    <w:tmpl w:val="7EB08DD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F3D79"/>
    <w:multiLevelType w:val="hybridMultilevel"/>
    <w:tmpl w:val="174C396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66946">
    <w:abstractNumId w:val="9"/>
  </w:num>
  <w:num w:numId="2" w16cid:durableId="1778594376">
    <w:abstractNumId w:val="19"/>
  </w:num>
  <w:num w:numId="3" w16cid:durableId="1945111358">
    <w:abstractNumId w:val="11"/>
  </w:num>
  <w:num w:numId="4" w16cid:durableId="351226668">
    <w:abstractNumId w:val="5"/>
  </w:num>
  <w:num w:numId="5" w16cid:durableId="333725236">
    <w:abstractNumId w:val="15"/>
  </w:num>
  <w:num w:numId="6" w16cid:durableId="1227911748">
    <w:abstractNumId w:val="12"/>
  </w:num>
  <w:num w:numId="7" w16cid:durableId="718892885">
    <w:abstractNumId w:val="4"/>
  </w:num>
  <w:num w:numId="8" w16cid:durableId="852498309">
    <w:abstractNumId w:val="16"/>
  </w:num>
  <w:num w:numId="9" w16cid:durableId="219636982">
    <w:abstractNumId w:val="10"/>
  </w:num>
  <w:num w:numId="10" w16cid:durableId="1310089419">
    <w:abstractNumId w:val="22"/>
  </w:num>
  <w:num w:numId="11" w16cid:durableId="471752732">
    <w:abstractNumId w:val="8"/>
  </w:num>
  <w:num w:numId="12" w16cid:durableId="960578569">
    <w:abstractNumId w:val="14"/>
  </w:num>
  <w:num w:numId="13" w16cid:durableId="1623346606">
    <w:abstractNumId w:val="20"/>
  </w:num>
  <w:num w:numId="14" w16cid:durableId="329867778">
    <w:abstractNumId w:val="1"/>
  </w:num>
  <w:num w:numId="15" w16cid:durableId="1826585762">
    <w:abstractNumId w:val="0"/>
  </w:num>
  <w:num w:numId="16" w16cid:durableId="1521122284">
    <w:abstractNumId w:val="13"/>
  </w:num>
  <w:num w:numId="17" w16cid:durableId="565146004">
    <w:abstractNumId w:val="6"/>
  </w:num>
  <w:num w:numId="18" w16cid:durableId="937516845">
    <w:abstractNumId w:val="2"/>
  </w:num>
  <w:num w:numId="19" w16cid:durableId="1849637064">
    <w:abstractNumId w:val="7"/>
  </w:num>
  <w:num w:numId="20" w16cid:durableId="796606821">
    <w:abstractNumId w:val="17"/>
  </w:num>
  <w:num w:numId="21" w16cid:durableId="646785588">
    <w:abstractNumId w:val="21"/>
  </w:num>
  <w:num w:numId="22" w16cid:durableId="1718554556">
    <w:abstractNumId w:val="3"/>
  </w:num>
  <w:num w:numId="23" w16cid:durableId="20655249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AE"/>
    <w:rsid w:val="005273AE"/>
    <w:rsid w:val="00D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00FF34"/>
  <w15:chartTrackingRefBased/>
  <w15:docId w15:val="{6F1C58B3-DAE9-1F48-B757-7C67EAE0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P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7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27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7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7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7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7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7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7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7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7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27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7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73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73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73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73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73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73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7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7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7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7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7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73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73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73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7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73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73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793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Witczak</dc:creator>
  <cp:keywords/>
  <dc:description/>
  <cp:lastModifiedBy>Ania Witczak</cp:lastModifiedBy>
  <cp:revision>2</cp:revision>
  <dcterms:created xsi:type="dcterms:W3CDTF">2025-01-22T05:17:00Z</dcterms:created>
  <dcterms:modified xsi:type="dcterms:W3CDTF">2025-01-22T05:17:00Z</dcterms:modified>
</cp:coreProperties>
</file>